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5F0FFD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 xml:space="preserve">JANUARY 8, 2025 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BC33C3" w:rsidRDefault="00BC33C3" w:rsidP="00BC33C3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>
        <w:rPr>
          <w:highlight w:val="yellow"/>
        </w:rPr>
        <w:t xml:space="preserve">GOOGLE HANGOUT MEET with access code as follows: </w:t>
      </w:r>
      <w:r w:rsidRPr="00CD1ECD">
        <w:rPr>
          <w:highlight w:val="yellow"/>
        </w:rPr>
        <w:t xml:space="preserve"> </w:t>
      </w:r>
    </w:p>
    <w:p w:rsidR="00BC33C3" w:rsidRPr="003D40D5" w:rsidRDefault="00BC33C3" w:rsidP="00BC33C3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BC33C3" w:rsidRPr="003D40D5" w:rsidRDefault="00BC33C3" w:rsidP="00BC33C3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5F0FFD" w:rsidRDefault="005F0FFD" w:rsidP="005F0FFD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5F0FFD" w:rsidRPr="005F0FFD" w:rsidRDefault="005F0FFD" w:rsidP="005F0FF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REORGANIZATION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771CC" w:rsidRPr="005F0FFD" w:rsidRDefault="005F0FFD" w:rsidP="005F0FF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RESOLUTION</w:t>
      </w:r>
      <w:r w:rsidR="00144E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E4160">
        <w:rPr>
          <w:rFonts w:ascii="Arial" w:hAnsi="Arial" w:cs="Arial"/>
          <w:b/>
          <w:sz w:val="22"/>
          <w:szCs w:val="22"/>
        </w:rPr>
        <w:t xml:space="preserve">RFP </w:t>
      </w:r>
      <w:r>
        <w:rPr>
          <w:rFonts w:ascii="Arial" w:hAnsi="Arial" w:cs="Arial"/>
          <w:b/>
          <w:sz w:val="22"/>
          <w:szCs w:val="22"/>
        </w:rPr>
        <w:t xml:space="preserve">RESULTS </w:t>
      </w:r>
      <w:r w:rsidRPr="008E4160">
        <w:rPr>
          <w:rFonts w:ascii="Arial" w:hAnsi="Arial" w:cs="Arial"/>
          <w:b/>
          <w:sz w:val="22"/>
          <w:szCs w:val="22"/>
        </w:rPr>
        <w:t xml:space="preserve">CAPITAL NEEDS ASSESSMENT FOR RAD SECTION 18 BLEND </w:t>
      </w:r>
    </w:p>
    <w:p w:rsidR="00AE245C" w:rsidRDefault="00AE245C" w:rsidP="00AE245C">
      <w:pPr>
        <w:pStyle w:val="ListParagraph"/>
        <w:ind w:left="2880"/>
        <w:rPr>
          <w:rFonts w:ascii="Arial" w:hAnsi="Arial" w:cs="Arial"/>
          <w:b/>
          <w:sz w:val="22"/>
          <w:szCs w:val="22"/>
        </w:rPr>
      </w:pPr>
    </w:p>
    <w:p w:rsidR="00AE245C" w:rsidRPr="008E4160" w:rsidRDefault="00AE245C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COMPANY TRUCK REPLACEMENT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:rsidR="001C28D5" w:rsidRPr="001C28D5" w:rsidRDefault="00AE245C" w:rsidP="001C28D5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:rsidR="00AE245C" w:rsidRDefault="001C28D5" w:rsidP="001C28D5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</w:t>
      </w:r>
      <w:r w:rsidR="005F0FFD">
        <w:rPr>
          <w:rFonts w:ascii="Arial" w:hAnsi="Arial" w:cs="Arial"/>
          <w:b/>
          <w:sz w:val="22"/>
          <w:szCs w:val="22"/>
        </w:rPr>
        <w:t xml:space="preserve">BANKING RESOLUTION FOR </w:t>
      </w:r>
      <w:r>
        <w:rPr>
          <w:rFonts w:ascii="Arial" w:hAnsi="Arial" w:cs="Arial"/>
          <w:b/>
          <w:sz w:val="22"/>
          <w:szCs w:val="22"/>
        </w:rPr>
        <w:t>2025</w:t>
      </w:r>
    </w:p>
    <w:p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2D380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DE2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000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4EAF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17A7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0FFD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33C3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38DC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A0A3CC-07FF-4764-A6CB-CE2DD4BA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9</cp:revision>
  <cp:lastPrinted>2024-10-29T17:54:00Z</cp:lastPrinted>
  <dcterms:created xsi:type="dcterms:W3CDTF">2024-12-16T19:07:00Z</dcterms:created>
  <dcterms:modified xsi:type="dcterms:W3CDTF">2024-12-16T19:11:00Z</dcterms:modified>
</cp:coreProperties>
</file>