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4B2EE9">
        <w:rPr>
          <w:rFonts w:ascii="Arial" w:hAnsi="Arial" w:cs="Arial"/>
          <w:b/>
          <w:sz w:val="22"/>
          <w:szCs w:val="22"/>
        </w:rPr>
        <w:t>AUGUST 4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4B2EE9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telephone and </w:t>
      </w:r>
      <w:r w:rsidRPr="004B2EE9">
        <w:rPr>
          <w:highlight w:val="yellow"/>
        </w:rPr>
        <w:t>video conference</w:t>
      </w:r>
      <w:r w:rsidR="00160615" w:rsidRPr="004B2EE9">
        <w:rPr>
          <w:highlight w:val="yellow"/>
        </w:rPr>
        <w:t xml:space="preserve"> using Google Hangout Meet </w:t>
      </w:r>
    </w:p>
    <w:p w:rsidR="00314F05" w:rsidRPr="004B2EE9" w:rsidRDefault="008A70D8" w:rsidP="009144EB">
      <w:pPr>
        <w:shd w:val="clear" w:color="auto" w:fill="FFFFFF"/>
        <w:spacing w:line="168" w:lineRule="atLeast"/>
        <w:rPr>
          <w:highlight w:val="yellow"/>
        </w:rPr>
      </w:pPr>
      <w:r w:rsidRPr="008D0E3A">
        <w:rPr>
          <w:highlight w:val="yellow"/>
        </w:rPr>
        <w:t>Connect via app or web browser at meet.google.</w:t>
      </w:r>
      <w:r w:rsidR="00E156B5" w:rsidRPr="008D0E3A">
        <w:rPr>
          <w:highlight w:val="yellow"/>
        </w:rPr>
        <w:t xml:space="preserve">com </w:t>
      </w:r>
      <w:r w:rsidR="00314F05" w:rsidRPr="008D0E3A">
        <w:rPr>
          <w:highlight w:val="yellow"/>
        </w:rPr>
        <w:t xml:space="preserve">with access </w:t>
      </w:r>
      <w:r w:rsidR="00314F05" w:rsidRPr="003A2B02">
        <w:rPr>
          <w:highlight w:val="yellow"/>
        </w:rPr>
        <w:t>c</w:t>
      </w:r>
      <w:r w:rsidR="000518C1" w:rsidRPr="003A2B02">
        <w:rPr>
          <w:highlight w:val="yellow"/>
        </w:rPr>
        <w:t xml:space="preserve">ode </w:t>
      </w:r>
      <w:proofErr w:type="spellStart"/>
      <w:r w:rsidR="004B2EE9" w:rsidRPr="004B2EE9">
        <w:rPr>
          <w:highlight w:val="yellow"/>
        </w:rPr>
        <w:t>chr-kqcd-bgu</w:t>
      </w:r>
      <w:proofErr w:type="spellEnd"/>
      <w:r w:rsidR="00314F05" w:rsidRPr="003A2B02">
        <w:rPr>
          <w:highlight w:val="yellow"/>
        </w:rPr>
        <w:t>.  You may also</w:t>
      </w:r>
      <w:r w:rsidR="00314F05" w:rsidRPr="008D0E3A">
        <w:rPr>
          <w:highlight w:val="yellow"/>
        </w:rPr>
        <w:t xml:space="preserve"> </w:t>
      </w:r>
      <w:r w:rsidR="0077529D" w:rsidRPr="008D0E3A">
        <w:rPr>
          <w:highlight w:val="yellow"/>
        </w:rPr>
        <w:t>choose</w:t>
      </w:r>
      <w:r w:rsidR="00314F05" w:rsidRPr="008D0E3A">
        <w:rPr>
          <w:highlight w:val="yellow"/>
        </w:rPr>
        <w:t xml:space="preserve"> to join us by phone by dialin</w:t>
      </w:r>
      <w:r w:rsidR="000518C1" w:rsidRPr="008D0E3A">
        <w:rPr>
          <w:highlight w:val="yellow"/>
        </w:rPr>
        <w:t>g</w:t>
      </w:r>
      <w:r w:rsidR="003A2B02" w:rsidRPr="003A2B02">
        <w:rPr>
          <w:highlight w:val="yellow"/>
        </w:rPr>
        <w:t xml:space="preserve"> </w:t>
      </w:r>
      <w:r w:rsidR="004B2EE9" w:rsidRPr="004B2EE9">
        <w:rPr>
          <w:highlight w:val="yellow"/>
        </w:rPr>
        <w:t>‬</w:t>
      </w:r>
      <w:hyperlink r:id="rId7" w:history="1">
        <w:r w:rsidR="004B2EE9" w:rsidRPr="004B2EE9">
          <w:rPr>
            <w:highlight w:val="yellow"/>
          </w:rPr>
          <w:t>1 541-579-2861‬</w:t>
        </w:r>
      </w:hyperlink>
      <w:r w:rsidR="004B2EE9" w:rsidRPr="004B2EE9">
        <w:rPr>
          <w:highlight w:val="yellow"/>
        </w:rPr>
        <w:t xml:space="preserve"> </w:t>
      </w:r>
      <w:r w:rsidR="00314F05" w:rsidRPr="008D0E3A">
        <w:rPr>
          <w:highlight w:val="yellow"/>
        </w:rPr>
        <w:t xml:space="preserve">entering the following </w:t>
      </w:r>
      <w:proofErr w:type="gramStart"/>
      <w:r w:rsidR="00314F05" w:rsidRPr="008D0E3A">
        <w:rPr>
          <w:highlight w:val="yellow"/>
        </w:rPr>
        <w:t xml:space="preserve">pin </w:t>
      </w:r>
      <w:r w:rsidR="004B2EE9" w:rsidRPr="004B2EE9">
        <w:rPr>
          <w:highlight w:val="yellow"/>
        </w:rPr>
        <w:t> ‪</w:t>
      </w:r>
      <w:proofErr w:type="gramEnd"/>
      <w:r w:rsidR="004B2EE9" w:rsidRPr="004B2EE9">
        <w:rPr>
          <w:highlight w:val="yellow"/>
        </w:rPr>
        <w:t>658 225 739</w:t>
      </w:r>
      <w:r w:rsidR="009144EB" w:rsidRPr="009144EB">
        <w:rPr>
          <w:highlight w:val="yellow"/>
        </w:rPr>
        <w:t>#‬</w:t>
      </w:r>
      <w:r w:rsidR="008D0E3A" w:rsidRPr="008D0E3A">
        <w:rPr>
          <w:highlight w:val="yellow"/>
        </w:rPr>
        <w:t>‬</w:t>
      </w:r>
      <w:r w:rsidR="000669E3">
        <w:rPr>
          <w:highlight w:val="yellow"/>
        </w:rPr>
        <w:t xml:space="preserve">. </w:t>
      </w:r>
    </w:p>
    <w:p w:rsidR="00292106" w:rsidRPr="009144EB" w:rsidRDefault="00292106" w:rsidP="00B2613A">
      <w:pPr>
        <w:shd w:val="clear" w:color="auto" w:fill="FFFFFF"/>
        <w:spacing w:line="168" w:lineRule="atLeast"/>
        <w:rPr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470443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SILVER RUN AND PENN TOWERS </w:t>
      </w:r>
      <w:r w:rsidR="002612F6">
        <w:rPr>
          <w:rFonts w:ascii="Arial" w:hAnsi="Arial" w:cs="Arial"/>
          <w:b/>
          <w:sz w:val="22"/>
          <w:szCs w:val="22"/>
        </w:rPr>
        <w:t>FLOOR REMODEL</w:t>
      </w:r>
    </w:p>
    <w:p w:rsidR="00470443" w:rsidRPr="00470443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470443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PENN TOWERS AND SILVER RUN TENANT RENTALS </w:t>
      </w:r>
    </w:p>
    <w:p w:rsidR="004B2EE9" w:rsidRPr="004B2EE9" w:rsidRDefault="004B2EE9" w:rsidP="004B2EE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B2EE9" w:rsidRDefault="004B2EE9" w:rsidP="004B2EE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CONSULTANT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5A5A35" w:rsidRDefault="004B2EE9" w:rsidP="001F58D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EMERGENCY REPAIRS AND REPLACEMENT</w:t>
      </w:r>
      <w:r w:rsidR="00AE2E2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4B2EE9" w:rsidRDefault="004B2EE9" w:rsidP="004B2EE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4B2EE9" w:rsidRDefault="004B2EE9" w:rsidP="004B2EE9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 WATER HEATER PENN TOWERS</w:t>
      </w:r>
    </w:p>
    <w:p w:rsidR="004B2EE9" w:rsidRDefault="000C1D11" w:rsidP="004B2EE9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AIR CONDITIONER SILVER RUN COMMUNITY ROOM </w:t>
      </w:r>
    </w:p>
    <w:p w:rsidR="00C65BB3" w:rsidRDefault="00C65BB3" w:rsidP="00C65BB3">
      <w:pPr>
        <w:rPr>
          <w:rFonts w:ascii="Arial" w:hAnsi="Arial" w:cs="Arial"/>
          <w:b/>
          <w:sz w:val="22"/>
          <w:szCs w:val="22"/>
        </w:rPr>
      </w:pPr>
    </w:p>
    <w:p w:rsidR="00C65BB3" w:rsidRDefault="00C65BB3" w:rsidP="00C65BB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2A2A2A"/>
          <w:spacing w:val="3"/>
          <w:sz w:val="22"/>
          <w:szCs w:val="22"/>
          <w:shd w:val="clear" w:color="auto" w:fill="FFFFFF"/>
        </w:rPr>
        <w:t> “</w:t>
      </w:r>
      <w:r w:rsidRPr="00C65BB3">
        <w:rPr>
          <w:rFonts w:ascii="Arial" w:hAnsi="Arial" w:cs="Arial"/>
          <w:b/>
          <w:sz w:val="22"/>
          <w:szCs w:val="22"/>
        </w:rPr>
        <w:t xml:space="preserve">BAN THE BOX” BILL (A1919) (CRIMINAL BACKGROUND CHANGES FOR APPLICANTS) </w:t>
      </w:r>
    </w:p>
    <w:p w:rsidR="00C65BB3" w:rsidRDefault="00C65BB3" w:rsidP="00C65BB3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C65BB3" w:rsidRPr="00C65BB3" w:rsidRDefault="00C65BB3" w:rsidP="00C65BB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STATUS ON EVICTIONS AND BACK RENTS OWED IN NEW JERSEY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B3312"/>
    <w:rsid w:val="000C1D11"/>
    <w:rsid w:val="000D1E0F"/>
    <w:rsid w:val="000D269F"/>
    <w:rsid w:val="000D4EFF"/>
    <w:rsid w:val="000D59EE"/>
    <w:rsid w:val="000D5ED4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12F6"/>
    <w:rsid w:val="00265525"/>
    <w:rsid w:val="00274F8F"/>
    <w:rsid w:val="0027694E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92C"/>
    <w:rsid w:val="004B0B06"/>
    <w:rsid w:val="004B2EE9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61E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5BB3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A6C64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1296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541-579-2861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1C500F-AD4D-4C0B-B7F4-9B1D3283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2021-07-27T14:16:00Z</cp:lastPrinted>
  <dcterms:created xsi:type="dcterms:W3CDTF">2021-07-29T10:37:00Z</dcterms:created>
  <dcterms:modified xsi:type="dcterms:W3CDTF">2021-07-29T10:37:00Z</dcterms:modified>
</cp:coreProperties>
</file>